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479" w:tblpY="40"/>
        <w:tblW w:w="10579" w:type="dxa"/>
        <w:tblBorders>
          <w:top w:val="thickThinLargeGap" w:sz="24" w:space="0" w:color="538135" w:themeColor="accent6" w:themeShade="BF"/>
          <w:left w:val="thickThinLargeGap" w:sz="24" w:space="0" w:color="538135" w:themeColor="accent6" w:themeShade="BF"/>
          <w:bottom w:val="thickThinLargeGap" w:sz="24" w:space="0" w:color="538135" w:themeColor="accent6" w:themeShade="BF"/>
          <w:right w:val="thickThinLargeGap" w:sz="2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092"/>
        <w:gridCol w:w="3241"/>
      </w:tblGrid>
      <w:tr w:rsidR="00A90D66" w:rsidRPr="000F697C" w14:paraId="3DE5FE93" w14:textId="77777777" w:rsidTr="00E1425D">
        <w:trPr>
          <w:trHeight w:val="1102"/>
        </w:trPr>
        <w:tc>
          <w:tcPr>
            <w:tcW w:w="3246" w:type="dxa"/>
            <w:tcBorders>
              <w:top w:val="thickThinLargeGap" w:sz="24" w:space="0" w:color="525252" w:themeColor="accent3" w:themeShade="80"/>
              <w:left w:val="thickThinLargeGap" w:sz="24" w:space="0" w:color="525252" w:themeColor="accent3" w:themeShade="80"/>
              <w:bottom w:val="nil"/>
            </w:tcBorders>
            <w:vAlign w:val="center"/>
          </w:tcPr>
          <w:p w14:paraId="194E1F47" w14:textId="77777777" w:rsidR="00A90D66" w:rsidRPr="00877E15" w:rsidRDefault="00A90D66" w:rsidP="00E1425D">
            <w:pPr>
              <w:shd w:val="clear" w:color="auto" w:fill="FFFFFF" w:themeFill="background1"/>
              <w:ind w:right="-106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5CCE4141" wp14:editId="6FAA4575">
                  <wp:extent cx="952500" cy="380908"/>
                  <wp:effectExtent l="0" t="0" r="0" b="635"/>
                  <wp:docPr id="1080021003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2763" name="Elemento grafico 196330276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88" cy="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72379A74" wp14:editId="5A2D4535">
                  <wp:extent cx="998220" cy="478021"/>
                  <wp:effectExtent l="0" t="0" r="0" b="0"/>
                  <wp:docPr id="1080021004" name="Immagine 1080021004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45" cy="48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16"/>
                <w:szCs w:val="16"/>
                <w:lang w:eastAsia="ar-SA"/>
              </w:rPr>
              <w:t xml:space="preserve">                      </w:t>
            </w:r>
          </w:p>
        </w:tc>
        <w:tc>
          <w:tcPr>
            <w:tcW w:w="4092" w:type="dxa"/>
            <w:tcBorders>
              <w:top w:val="thickThinLargeGap" w:sz="24" w:space="0" w:color="525252" w:themeColor="accent3" w:themeShade="80"/>
              <w:bottom w:val="nil"/>
            </w:tcBorders>
            <w:vAlign w:val="center"/>
          </w:tcPr>
          <w:p w14:paraId="6512ABBA" w14:textId="77777777" w:rsidR="00A90D66" w:rsidRPr="007E0859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5C4DFD8" wp14:editId="3CCC0FED">
                  <wp:extent cx="2385060" cy="518160"/>
                  <wp:effectExtent l="0" t="0" r="0" b="0"/>
                  <wp:docPr id="1080021005" name="Immagine 1080021005" descr="Immagine che contiene testo, logo, Elementi grafici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71002" name="Immagine 1542671002" descr="Immagine che contiene testo, log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  <w:t xml:space="preserve">  </w:t>
            </w:r>
          </w:p>
        </w:tc>
        <w:tc>
          <w:tcPr>
            <w:tcW w:w="3241" w:type="dxa"/>
            <w:tcBorders>
              <w:top w:val="thickThinLargeGap" w:sz="24" w:space="0" w:color="525252" w:themeColor="accent3" w:themeShade="80"/>
              <w:bottom w:val="nil"/>
              <w:right w:val="thickThinLargeGap" w:sz="24" w:space="0" w:color="525252" w:themeColor="accent3" w:themeShade="80"/>
            </w:tcBorders>
            <w:vAlign w:val="center"/>
          </w:tcPr>
          <w:p w14:paraId="1852DC9C" w14:textId="77777777" w:rsidR="00A90D66" w:rsidRPr="000F697C" w:rsidRDefault="00A90D66" w:rsidP="00E1425D">
            <w:pPr>
              <w:ind w:left="155"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7B8BC23F" wp14:editId="3BA7F235">
                  <wp:extent cx="1409700" cy="541020"/>
                  <wp:effectExtent l="0" t="0" r="0" b="0"/>
                  <wp:docPr id="1080021006" name="Immagine 2" descr="Immagine che contiene testo, schermata, Elementi grafici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96528" name="Immagine 2" descr="Immagine che contiene testo, schermata, Elementi grafici, Carattere&#10;&#10;Il contenuto generato dall'IA potrebbe non essere corret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66" w:rsidRPr="000F697C" w14:paraId="7D73A6B5" w14:textId="77777777" w:rsidTr="00E1425D">
        <w:trPr>
          <w:trHeight w:val="4049"/>
        </w:trPr>
        <w:tc>
          <w:tcPr>
            <w:tcW w:w="10579" w:type="dxa"/>
            <w:gridSpan w:val="3"/>
            <w:tcBorders>
              <w:top w:val="nil"/>
              <w:left w:val="thickThinLargeGap" w:sz="24" w:space="0" w:color="525252" w:themeColor="accent3" w:themeShade="80"/>
              <w:bottom w:val="thickThinLargeGap" w:sz="24" w:space="0" w:color="525252" w:themeColor="accent3" w:themeShade="80"/>
              <w:right w:val="thickThinLargeGap" w:sz="24" w:space="0" w:color="525252" w:themeColor="accent3" w:themeShade="80"/>
            </w:tcBorders>
            <w:vAlign w:val="center"/>
          </w:tcPr>
          <w:p w14:paraId="3B642631" w14:textId="77777777" w:rsidR="00A90D66" w:rsidRDefault="00A90D66" w:rsidP="00E1425D">
            <w:pPr>
              <w:shd w:val="clear" w:color="auto" w:fill="FFFFFF" w:themeFill="background1"/>
              <w:ind w:left="978"/>
              <w:outlineLvl w:val="1"/>
            </w:pPr>
            <w: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3503B6E4" wp14:editId="6A8C2849">
                  <wp:extent cx="1531620" cy="382900"/>
                  <wp:effectExtent l="0" t="0" r="0" b="0"/>
                  <wp:docPr id="1080021007" name="Immagine 1080021007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70" cy="4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E62EEC">
              <w:rPr>
                <w:noProof/>
                <w:lang w:eastAsia="it-IT"/>
              </w:rPr>
              <w:drawing>
                <wp:inline distT="0" distB="0" distL="0" distR="0" wp14:anchorId="1DF26219" wp14:editId="76AA09EF">
                  <wp:extent cx="1047579" cy="464820"/>
                  <wp:effectExtent l="0" t="0" r="635" b="0"/>
                  <wp:docPr id="108002100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01" cy="4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eastAsia="Calibri"/>
                <w:noProof/>
                <w:color w:val="0000FF"/>
                <w:lang w:eastAsia="it-IT"/>
              </w:rPr>
              <w:drawing>
                <wp:inline distT="0" distB="0" distL="0" distR="0" wp14:anchorId="744C0025" wp14:editId="22AE820E">
                  <wp:extent cx="1797685" cy="388620"/>
                  <wp:effectExtent l="0" t="0" r="0" b="0"/>
                  <wp:docPr id="1080021009" name="Immagine 1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17861" name="Immagine 1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38" cy="3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  <w:p w14:paraId="0C1A0902" w14:textId="77777777" w:rsidR="00A90D66" w:rsidRPr="00DB681D" w:rsidRDefault="00F166C5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15" w:history="1"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Istituto</w:t>
              </w:r>
              <w:proofErr w:type="spellEnd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d'Istruzione</w:t>
              </w:r>
              <w:proofErr w:type="spellEnd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Superiore</w:t>
              </w:r>
              <w:proofErr w:type="spellEnd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Faicchi</w:t>
              </w:r>
              <w:r w:rsidR="00A90D66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o</w:t>
              </w:r>
              <w:proofErr w:type="spellEnd"/>
              <w:r w:rsidR="00A90D66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con </w:t>
              </w:r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sede</w:t>
              </w:r>
              <w:proofErr w:type="spellEnd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coordinata</w:t>
              </w:r>
              <w:proofErr w:type="spellEnd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di </w:t>
              </w:r>
              <w:proofErr w:type="spellStart"/>
              <w:r w:rsidR="00A90D66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Castelvenere</w:t>
              </w:r>
              <w:proofErr w:type="spellEnd"/>
            </w:hyperlink>
          </w:p>
          <w:p w14:paraId="5DD85815" w14:textId="77777777" w:rsidR="00A90D66" w:rsidRPr="004D4B6C" w:rsidRDefault="00A90D66" w:rsidP="00E1425D">
            <w:pPr>
              <w:ind w:left="28"/>
              <w:jc w:val="center"/>
              <w:rPr>
                <w:rFonts w:eastAsia="Calibri"/>
                <w:color w:val="525252" w:themeColor="accent3" w:themeShade="80"/>
                <w:sz w:val="16"/>
                <w:szCs w:val="16"/>
                <w:lang w:eastAsia="ar-SA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Tecnico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il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Turismo</w:t>
            </w:r>
          </w:p>
          <w:p w14:paraId="4FB80CF9" w14:textId="77777777" w:rsidR="00A90D66" w:rsidRPr="004D4B6C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Servizi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Socio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Sanitari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Odontotecnico</w:t>
            </w:r>
            <w:proofErr w:type="spellEnd"/>
          </w:p>
          <w:p w14:paraId="62D68326" w14:textId="77777777" w:rsidR="00A90D66" w:rsidRPr="004D4B6C" w:rsidRDefault="00A90D66" w:rsidP="00E1425D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Servizi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l’Enogastronomia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l’Ospitalità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Alberghiera</w:t>
            </w:r>
            <w:proofErr w:type="spellEnd"/>
          </w:p>
          <w:p w14:paraId="5A7228B6" w14:textId="77777777" w:rsidR="00A90D66" w:rsidRDefault="00F166C5" w:rsidP="00E1425D">
            <w:pPr>
              <w:pStyle w:val="Titolo3"/>
              <w:shd w:val="clear" w:color="auto" w:fill="FFFFFF" w:themeFill="background1"/>
              <w:spacing w:before="0" w:after="0"/>
              <w:ind w:left="28"/>
              <w:jc w:val="center"/>
              <w:rPr>
                <w:rFonts w:ascii="Titillium Web" w:eastAsia="Times New Roman" w:hAnsi="Titillium Web" w:cs="Times New Roman"/>
                <w:b w:val="0"/>
                <w:bCs w:val="0"/>
                <w:color w:val="A20000"/>
                <w:sz w:val="20"/>
                <w:szCs w:val="20"/>
                <w:lang w:eastAsia="it-IT"/>
              </w:rPr>
            </w:pPr>
            <w:hyperlink r:id="rId16" w:history="1">
              <w:r w:rsidR="00A90D66"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 xml:space="preserve">Corso </w:t>
              </w:r>
              <w:proofErr w:type="spellStart"/>
              <w:r w:rsidR="00A90D66"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>Serale</w:t>
              </w:r>
              <w:proofErr w:type="spellEnd"/>
              <w:r w:rsidR="00A90D66" w:rsidRPr="00BF55A4">
                <w:rPr>
                  <w:rFonts w:ascii="Titillium Web" w:eastAsia="Times New Roman" w:hAnsi="Titillium Web" w:cs="Times New Roman"/>
                  <w:color w:val="A20000"/>
                  <w:sz w:val="20"/>
                  <w:szCs w:val="20"/>
                  <w:lang w:eastAsia="it-IT"/>
                </w:rPr>
                <w:t xml:space="preserve"> IPSEOA</w:t>
              </w:r>
            </w:hyperlink>
            <w:r w:rsidR="00A90D66">
              <w:rPr>
                <w:rFonts w:ascii="Titillium Web" w:eastAsia="Times New Roman" w:hAnsi="Titillium Web" w:cs="Times New Roman"/>
                <w:color w:val="A2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A90D66" w:rsidRPr="00BE274B">
              <w:rPr>
                <w:rFonts w:ascii="Titillium Web" w:eastAsia="Times New Roman" w:hAnsi="Titillium Web" w:cs="Times New Roman"/>
                <w:color w:val="525252" w:themeColor="accent3" w:themeShade="80"/>
                <w:sz w:val="20"/>
                <w:szCs w:val="20"/>
                <w:lang w:eastAsia="it-IT"/>
              </w:rPr>
              <w:t>Castelvenere</w:t>
            </w:r>
            <w:proofErr w:type="spellEnd"/>
          </w:p>
          <w:p w14:paraId="6890BB23" w14:textId="77777777" w:rsidR="00A90D66" w:rsidRDefault="00A90D66" w:rsidP="00E1425D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Serale</w:t>
            </w:r>
            <w:proofErr w:type="spellEnd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Servizi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Socio-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Sanitari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Faicchio</w:t>
            </w:r>
            <w:proofErr w:type="spellEnd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</w:p>
          <w:p w14:paraId="13681292" w14:textId="77777777" w:rsidR="00A90D66" w:rsidRPr="00D7697D" w:rsidRDefault="00A90D66" w:rsidP="00E1425D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7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proofErr w:type="gramStart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82030  tel.</w:t>
            </w:r>
            <w:proofErr w:type="gramEnd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8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1A9D3140" w14:textId="77777777" w:rsidR="00A90D66" w:rsidRPr="007839E2" w:rsidRDefault="00A90D66" w:rsidP="00E1425D">
            <w:pPr>
              <w:shd w:val="clear" w:color="auto" w:fill="FFFFFF" w:themeFill="background1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Castelvenere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 Piazza </w:t>
            </w:r>
            <w:hyperlink r:id="rId19" w:history="1"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dei</w:t>
              </w:r>
              <w:proofErr w:type="spellEnd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20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1B771F4C" w14:textId="77777777" w:rsidR="00A90D66" w:rsidRPr="007839E2" w:rsidRDefault="00A90D66" w:rsidP="00E1425D">
            <w:pPr>
              <w:shd w:val="clear" w:color="auto" w:fill="FFFFFF" w:themeFill="background1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fiscale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90003320620 -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meccanografico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21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unico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 (CUF): UFQEG8</w:t>
            </w:r>
          </w:p>
          <w:p w14:paraId="43F85F2E" w14:textId="77777777" w:rsidR="00A90D66" w:rsidRPr="007839E2" w:rsidRDefault="00A90D66" w:rsidP="00E1425D">
            <w:pPr>
              <w:shd w:val="clear" w:color="auto" w:fill="FFFFFF" w:themeFill="background1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Email: </w:t>
            </w:r>
            <w:hyperlink r:id="rId22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elettronica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certificata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(PEC): </w:t>
            </w:r>
            <w:hyperlink r:id="rId23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2A6846DF" w14:textId="77777777" w:rsidR="00A90D66" w:rsidRPr="00DB681D" w:rsidRDefault="00F166C5" w:rsidP="00E1425D">
            <w:pPr>
              <w:ind w:left="28"/>
              <w:jc w:val="center"/>
              <w:rPr>
                <w:rFonts w:eastAsia="Calibri"/>
                <w:color w:val="0000FF"/>
              </w:rPr>
            </w:pPr>
            <w:hyperlink r:id="rId24" w:history="1">
              <w:r w:rsidR="00A90D66" w:rsidRPr="00062608">
                <w:rPr>
                  <w:rStyle w:val="Collegamentoipertestuale"/>
                  <w:rFonts w:eastAsia="Calibri"/>
                </w:rPr>
                <w:t>https://www.iisfaicchio-castelvenere.edu.it</w:t>
              </w:r>
            </w:hyperlink>
            <w:r w:rsidR="00A90D66">
              <w:rPr>
                <w:rFonts w:eastAsia="Calibri"/>
                <w:noProof/>
                <w:color w:val="0000FF"/>
              </w:rPr>
              <w:t xml:space="preserve">                                                       </w:t>
            </w:r>
          </w:p>
        </w:tc>
      </w:tr>
    </w:tbl>
    <w:p w14:paraId="1451254D" w14:textId="77777777" w:rsidR="003E45B3" w:rsidRDefault="003E45B3" w:rsidP="003E45B3">
      <w:pPr>
        <w:spacing w:before="1" w:line="276" w:lineRule="auto"/>
        <w:ind w:left="141" w:right="215"/>
        <w:jc w:val="both"/>
        <w:rPr>
          <w:b/>
          <w:i/>
        </w:rPr>
      </w:pPr>
    </w:p>
    <w:p w14:paraId="0810BE30" w14:textId="77777777" w:rsidR="003E45B3" w:rsidRDefault="003E45B3" w:rsidP="003E45B3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both"/>
        <w:rPr>
          <w:rFonts w:ascii="DejaVuSans-Bold" w:eastAsia="DejaVuSans-Bold" w:cs="DejaVuSans-Bold"/>
          <w:b/>
          <w:bCs/>
          <w:color w:val="333333"/>
        </w:rPr>
      </w:pPr>
      <w:bookmarkStart w:id="0" w:name="_Hlk211267571"/>
      <w:proofErr w:type="spellStart"/>
      <w:r w:rsidRPr="004E5BE6">
        <w:rPr>
          <w:b/>
          <w:bCs/>
        </w:rPr>
        <w:t>Programma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Operativo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Complementare</w:t>
      </w:r>
      <w:proofErr w:type="spellEnd"/>
      <w:r w:rsidRPr="004E5BE6">
        <w:rPr>
          <w:b/>
          <w:bCs/>
        </w:rPr>
        <w:t xml:space="preserve"> (POC) “Per la </w:t>
      </w:r>
      <w:proofErr w:type="spellStart"/>
      <w:r w:rsidRPr="004E5BE6">
        <w:rPr>
          <w:b/>
          <w:bCs/>
        </w:rPr>
        <w:t>Scuola</w:t>
      </w:r>
      <w:proofErr w:type="spellEnd"/>
      <w:r w:rsidRPr="004E5BE6">
        <w:rPr>
          <w:b/>
          <w:bCs/>
        </w:rPr>
        <w:t xml:space="preserve">” 2014-2020 </w:t>
      </w:r>
      <w:proofErr w:type="spellStart"/>
      <w:r w:rsidRPr="004E5BE6">
        <w:rPr>
          <w:b/>
          <w:bCs/>
        </w:rPr>
        <w:t>finanziato</w:t>
      </w:r>
      <w:proofErr w:type="spellEnd"/>
      <w:r w:rsidRPr="004E5BE6">
        <w:rPr>
          <w:b/>
          <w:bCs/>
        </w:rPr>
        <w:t xml:space="preserve"> con </w:t>
      </w:r>
      <w:proofErr w:type="spellStart"/>
      <w:r w:rsidRPr="004E5BE6">
        <w:rPr>
          <w:b/>
          <w:bCs/>
        </w:rPr>
        <w:t>il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  <w:spacing w:val="-2"/>
        </w:rPr>
        <w:t>Fondo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di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Rotazione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(</w:t>
      </w:r>
      <w:proofErr w:type="spellStart"/>
      <w:r w:rsidRPr="004E5BE6">
        <w:rPr>
          <w:b/>
          <w:bCs/>
          <w:spacing w:val="-2"/>
        </w:rPr>
        <w:t>FdR</w:t>
      </w:r>
      <w:proofErr w:type="spellEnd"/>
      <w:r w:rsidRPr="004E5BE6">
        <w:rPr>
          <w:b/>
          <w:bCs/>
          <w:spacing w:val="-2"/>
        </w:rPr>
        <w:t>)–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Obiettivo</w:t>
      </w:r>
      <w:proofErr w:type="spellEnd"/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Specifico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10.1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–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10.1.6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–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Sotto-</w:t>
      </w:r>
      <w:proofErr w:type="spellStart"/>
      <w:r w:rsidRPr="004E5BE6">
        <w:rPr>
          <w:b/>
          <w:bCs/>
          <w:spacing w:val="-2"/>
        </w:rPr>
        <w:t>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 xml:space="preserve">10.1.6A, </w:t>
      </w:r>
      <w:proofErr w:type="spellStart"/>
      <w:r w:rsidRPr="004E5BE6">
        <w:rPr>
          <w:b/>
          <w:bCs/>
        </w:rPr>
        <w:t>interventi</w:t>
      </w:r>
      <w:proofErr w:type="spellEnd"/>
      <w:r w:rsidRPr="004E5BE6">
        <w:rPr>
          <w:b/>
          <w:bCs/>
        </w:rPr>
        <w:t xml:space="preserve"> di cui al </w:t>
      </w:r>
      <w:proofErr w:type="spellStart"/>
      <w:r w:rsidRPr="004E5BE6">
        <w:rPr>
          <w:b/>
          <w:bCs/>
        </w:rPr>
        <w:t>Decreto</w:t>
      </w:r>
      <w:proofErr w:type="spellEnd"/>
      <w:r w:rsidRPr="004E5BE6">
        <w:rPr>
          <w:b/>
          <w:bCs/>
        </w:rPr>
        <w:t xml:space="preserve"> del </w:t>
      </w:r>
      <w:proofErr w:type="spellStart"/>
      <w:r w:rsidRPr="004E5BE6">
        <w:rPr>
          <w:b/>
          <w:bCs/>
        </w:rPr>
        <w:t>Ministro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dell’istruzione</w:t>
      </w:r>
      <w:proofErr w:type="spellEnd"/>
      <w:r w:rsidRPr="004E5BE6">
        <w:rPr>
          <w:b/>
          <w:bCs/>
        </w:rPr>
        <w:t xml:space="preserve"> e del </w:t>
      </w:r>
      <w:proofErr w:type="spellStart"/>
      <w:r w:rsidRPr="004E5BE6">
        <w:rPr>
          <w:b/>
          <w:bCs/>
        </w:rPr>
        <w:t>merito</w:t>
      </w:r>
      <w:proofErr w:type="spellEnd"/>
      <w:r w:rsidRPr="004E5BE6">
        <w:rPr>
          <w:b/>
          <w:bCs/>
        </w:rPr>
        <w:t xml:space="preserve"> 15 </w:t>
      </w:r>
      <w:proofErr w:type="spellStart"/>
      <w:r w:rsidRPr="004E5BE6">
        <w:rPr>
          <w:b/>
          <w:bCs/>
        </w:rPr>
        <w:t>novembre</w:t>
      </w:r>
      <w:proofErr w:type="spellEnd"/>
      <w:r w:rsidRPr="004E5BE6">
        <w:rPr>
          <w:b/>
          <w:bCs/>
        </w:rPr>
        <w:t xml:space="preserve"> 2024, n. </w:t>
      </w:r>
      <w:r w:rsidRPr="004E5BE6">
        <w:rPr>
          <w:b/>
          <w:bCs/>
          <w:w w:val="90"/>
        </w:rPr>
        <w:t>231,</w:t>
      </w:r>
      <w:r w:rsidRPr="004E5BE6">
        <w:rPr>
          <w:b/>
          <w:bCs/>
          <w:spacing w:val="-9"/>
          <w:w w:val="90"/>
        </w:rPr>
        <w:t xml:space="preserve"> </w:t>
      </w:r>
      <w:proofErr w:type="spellStart"/>
      <w:r w:rsidRPr="004E5BE6">
        <w:rPr>
          <w:b/>
          <w:bCs/>
          <w:w w:val="90"/>
        </w:rPr>
        <w:t>Avviso</w:t>
      </w:r>
      <w:proofErr w:type="spellEnd"/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Prot.</w:t>
      </w:r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64310</w:t>
      </w:r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del</w:t>
      </w:r>
      <w:r w:rsidRPr="004E5BE6">
        <w:rPr>
          <w:b/>
          <w:bCs/>
          <w:spacing w:val="-8"/>
          <w:w w:val="90"/>
        </w:rPr>
        <w:t xml:space="preserve"> </w:t>
      </w:r>
      <w:r w:rsidRPr="004E5BE6">
        <w:rPr>
          <w:b/>
          <w:bCs/>
          <w:w w:val="90"/>
        </w:rPr>
        <w:t>23/04/2025</w:t>
      </w:r>
      <w:r w:rsidRPr="004E5BE6">
        <w:rPr>
          <w:b/>
          <w:bCs/>
          <w:spacing w:val="-6"/>
          <w:w w:val="90"/>
        </w:rPr>
        <w:t xml:space="preserve"> </w:t>
      </w:r>
      <w:r w:rsidRPr="004E5BE6">
        <w:rPr>
          <w:b/>
          <w:bCs/>
          <w:w w:val="90"/>
        </w:rPr>
        <w:t>–</w:t>
      </w:r>
      <w:r w:rsidRPr="004E5BE6">
        <w:rPr>
          <w:b/>
          <w:bCs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“</w:t>
      </w:r>
      <w:proofErr w:type="spellStart"/>
      <w:r w:rsidRPr="004E5BE6">
        <w:rPr>
          <w:b/>
          <w:bCs/>
          <w:i/>
          <w:w w:val="90"/>
        </w:rPr>
        <w:t>Percorsi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di</w:t>
      </w:r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orientamento</w:t>
      </w:r>
      <w:proofErr w:type="spellEnd"/>
      <w:r w:rsidRPr="004E5BE6">
        <w:rPr>
          <w:b/>
          <w:bCs/>
          <w:i/>
          <w:spacing w:val="-9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rivolti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alle</w:t>
      </w:r>
      <w:proofErr w:type="spellEnd"/>
      <w:r w:rsidRPr="004E5BE6">
        <w:rPr>
          <w:b/>
          <w:bCs/>
          <w:i/>
          <w:spacing w:val="-9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classi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terze</w:t>
      </w:r>
      <w:proofErr w:type="spellEnd"/>
      <w:r w:rsidRPr="004E5BE6">
        <w:rPr>
          <w:b/>
          <w:bCs/>
          <w:i/>
          <w:w w:val="90"/>
        </w:rPr>
        <w:t>,</w:t>
      </w:r>
      <w:r w:rsidRPr="004E5BE6">
        <w:rPr>
          <w:b/>
          <w:bCs/>
          <w:i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quarte</w:t>
      </w:r>
      <w:r w:rsidRPr="004E5BE6">
        <w:rPr>
          <w:b/>
          <w:bCs/>
          <w:i/>
          <w:spacing w:val="-9"/>
          <w:w w:val="90"/>
        </w:rPr>
        <w:t xml:space="preserve"> </w:t>
      </w:r>
      <w:r w:rsidRPr="004E5BE6">
        <w:rPr>
          <w:b/>
          <w:bCs/>
          <w:i/>
          <w:w w:val="90"/>
        </w:rPr>
        <w:t xml:space="preserve">e </w:t>
      </w:r>
      <w:proofErr w:type="spellStart"/>
      <w:r w:rsidRPr="004E5BE6">
        <w:rPr>
          <w:b/>
          <w:bCs/>
          <w:i/>
          <w:w w:val="80"/>
        </w:rPr>
        <w:t>quinte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delle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istituzioni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scolastiche</w:t>
      </w:r>
      <w:proofErr w:type="spellEnd"/>
      <w:r w:rsidRPr="004E5BE6">
        <w:rPr>
          <w:b/>
          <w:bCs/>
          <w:i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secondarie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di</w:t>
      </w:r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secondo</w:t>
      </w:r>
      <w:r w:rsidRPr="004E5BE6">
        <w:rPr>
          <w:b/>
          <w:bCs/>
          <w:i/>
          <w:spacing w:val="-2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grado</w:t>
      </w:r>
      <w:proofErr w:type="spellEnd"/>
      <w:r w:rsidRPr="004E5BE6">
        <w:rPr>
          <w:b/>
          <w:bCs/>
          <w:i/>
          <w:spacing w:val="-2"/>
          <w:w w:val="80"/>
        </w:rPr>
        <w:t xml:space="preserve"> </w:t>
      </w:r>
      <w:r w:rsidRPr="004E5BE6">
        <w:rPr>
          <w:b/>
          <w:bCs/>
          <w:i/>
          <w:w w:val="80"/>
        </w:rPr>
        <w:t>con</w:t>
      </w:r>
      <w:r w:rsidRPr="004E5BE6">
        <w:rPr>
          <w:b/>
          <w:bCs/>
          <w:i/>
          <w:spacing w:val="-2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il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coordinamento</w:t>
      </w:r>
      <w:proofErr w:type="spellEnd"/>
      <w:r w:rsidRPr="004E5BE6">
        <w:rPr>
          <w:b/>
          <w:bCs/>
          <w:i/>
          <w:spacing w:val="-2"/>
          <w:w w:val="80"/>
        </w:rPr>
        <w:t xml:space="preserve"> </w:t>
      </w:r>
      <w:r w:rsidRPr="004E5BE6">
        <w:rPr>
          <w:b/>
          <w:bCs/>
          <w:i/>
          <w:w w:val="80"/>
        </w:rPr>
        <w:t>del</w:t>
      </w:r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docente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tutor”.</w:t>
      </w:r>
      <w:r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</w:p>
    <w:p w14:paraId="055CE84B" w14:textId="77777777" w:rsidR="003E45B3" w:rsidRDefault="003E45B3" w:rsidP="003E45B3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</w:rPr>
      </w:pP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Titolo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Progetto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: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Conoscere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per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orientarsi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</w:p>
    <w:p w14:paraId="58484934" w14:textId="77777777" w:rsidR="003E45B3" w:rsidRDefault="003E45B3" w:rsidP="003E45B3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  <w:sz w:val="22"/>
          <w:szCs w:val="22"/>
        </w:rPr>
      </w:pP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Codice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Progetto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: 10.1.6A-FDRPOC-CA-2024-202 </w:t>
      </w:r>
    </w:p>
    <w:p w14:paraId="682D466D" w14:textId="77777777" w:rsidR="003E45B3" w:rsidRPr="00942239" w:rsidRDefault="003E45B3" w:rsidP="003E45B3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  <w:sz w:val="22"/>
          <w:szCs w:val="22"/>
        </w:rPr>
      </w:pPr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CUP F24D25000670001</w:t>
      </w:r>
    </w:p>
    <w:bookmarkEnd w:id="0"/>
    <w:p w14:paraId="3FB48502" w14:textId="77777777" w:rsidR="00A90D66" w:rsidRDefault="00A90D66" w:rsidP="00A90D66">
      <w:pPr>
        <w:pBdr>
          <w:between w:val="nil"/>
        </w:pBdr>
        <w:tabs>
          <w:tab w:val="left" w:pos="1733"/>
        </w:tabs>
        <w:spacing w:before="120"/>
        <w:ind w:right="284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6F32125F" w14:textId="6CAFAA86" w:rsidR="008F088C" w:rsidRPr="00035686" w:rsidRDefault="008F088C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TUTOR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 w:rsidR="003E45B3">
        <w:rPr>
          <w:b/>
          <w:i/>
        </w:rPr>
        <w:t>POC  “</w:t>
      </w:r>
      <w:proofErr w:type="spellStart"/>
      <w:r w:rsidR="003E45B3">
        <w:rPr>
          <w:b/>
          <w:i/>
        </w:rPr>
        <w:t>Conoscere</w:t>
      </w:r>
      <w:proofErr w:type="spellEnd"/>
      <w:r w:rsidR="003E45B3">
        <w:rPr>
          <w:b/>
          <w:i/>
        </w:rPr>
        <w:t xml:space="preserve"> per </w:t>
      </w:r>
      <w:proofErr w:type="spellStart"/>
      <w:r w:rsidR="003E45B3">
        <w:rPr>
          <w:b/>
          <w:i/>
        </w:rPr>
        <w:t>orientarsi</w:t>
      </w:r>
      <w:proofErr w:type="spellEnd"/>
      <w:r w:rsidR="003E45B3">
        <w:rPr>
          <w:b/>
          <w:i/>
        </w:rPr>
        <w:t>”</w:t>
      </w:r>
      <w:bookmarkStart w:id="1" w:name="_GoBack"/>
      <w:bookmarkEnd w:id="1"/>
      <w:r w:rsidR="003E45B3">
        <w:rPr>
          <w:spacing w:val="-1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A.S. 202</w:t>
      </w:r>
      <w:r w:rsidR="001B7A9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5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/202</w:t>
      </w:r>
      <w:r w:rsidR="001B7A9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6</w:t>
      </w:r>
    </w:p>
    <w:p w14:paraId="6EF7AF8F" w14:textId="77777777" w:rsidR="008F088C" w:rsidRPr="00035686" w:rsidRDefault="008F088C" w:rsidP="008F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2F16F444" w14:textId="77777777" w:rsidR="008F088C" w:rsidRDefault="008F088C" w:rsidP="008F088C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6BEE8D92" w14:textId="77777777" w:rsidR="008F088C" w:rsidRPr="005E50AF" w:rsidRDefault="008F088C" w:rsidP="008F088C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39B9FD65" w14:textId="77777777" w:rsidR="008F088C" w:rsidRPr="005E50AF" w:rsidRDefault="008F088C" w:rsidP="008F088C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2E3CB3F0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TUTOR</w:t>
            </w:r>
            <w:r w:rsidR="00E63980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3F5CA8" w:rsidRPr="005E50AF" w14:paraId="389AF232" w14:textId="77777777" w:rsidTr="004F4777">
        <w:tc>
          <w:tcPr>
            <w:tcW w:w="2122" w:type="dxa"/>
            <w:gridSpan w:val="2"/>
            <w:shd w:val="clear" w:color="auto" w:fill="FFFDA9"/>
            <w:vAlign w:val="center"/>
          </w:tcPr>
          <w:p w14:paraId="5C645073" w14:textId="16084685"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</w:t>
            </w:r>
            <w:r w:rsidR="00A84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MODULO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0F6F36EE" w14:textId="77777777"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</w:p>
        </w:tc>
      </w:tr>
    </w:tbl>
    <w:p w14:paraId="094E9C1D" w14:textId="4D6F8BA2" w:rsidR="00A84673" w:rsidRPr="005D0EF5" w:rsidRDefault="00A84673" w:rsidP="00A8467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  <w:b/>
          <w:u w:val="single"/>
        </w:rPr>
      </w:pPr>
      <w:r w:rsidRPr="005D0EF5">
        <w:rPr>
          <w:rFonts w:ascii="Times New Roman" w:hAnsi="Times New Roman" w:cs="Times New Roman"/>
          <w:b/>
          <w:u w:val="single"/>
        </w:rPr>
        <w:t>DESCRIZIONE DELL’ATTIVIT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</w:t>
      </w:r>
      <w:r w:rsidRPr="005D0EF5">
        <w:rPr>
          <w:rFonts w:ascii="Times New Roman" w:hAnsi="Times New Roman" w:cs="Times New Roman"/>
          <w:b/>
          <w:u w:val="single"/>
        </w:rPr>
        <w:t xml:space="preserve"> SVOLTA</w:t>
      </w:r>
    </w:p>
    <w:p w14:paraId="27C7CB7E" w14:textId="3B0DE6E2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>
        <w:rPr>
          <w:rFonts w:ascii="Times New Roman" w:hAnsi="Times New Roman" w:cs="Times New Roman"/>
          <w:color w:val="2F3441"/>
          <w:sz w:val="21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714042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>
        <w:rPr>
          <w:rFonts w:ascii="Times New Roman" w:hAnsi="Times New Roman" w:cs="Times New Roman"/>
          <w:color w:val="2F3441"/>
          <w:sz w:val="21"/>
        </w:rPr>
        <w:fldChar w:fldCharType="end"/>
      </w:r>
      <w:bookmarkEnd w:id="2"/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supportare il docente ESPERTO nella realizzazione degli interventi previsti dal percorso</w:t>
      </w:r>
    </w:p>
    <w:p w14:paraId="36D67B23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facilitare i processi di apprendimento dei partecipanti/corsisti</w:t>
      </w:r>
    </w:p>
    <w:p w14:paraId="5D3EC9CD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collaborare con il docente ESPERTO nella gestione e realizzazione del percorso</w:t>
      </w:r>
    </w:p>
    <w:p w14:paraId="4CD0A061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registrare i partecipanti/corsisti e acquisire le presenze giornaliere</w:t>
      </w:r>
    </w:p>
    <w:p w14:paraId="7AA57A15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monitorare la presenza dei partecipanti/corsisti e contattarli in caso di assenza ingiustificata</w:t>
      </w:r>
    </w:p>
    <w:p w14:paraId="39497775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stimolare la motivazione dei partecipanti/corsisti</w:t>
      </w:r>
    </w:p>
    <w:p w14:paraId="527898D9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collaborare con il docente ESPERTO nell’attuazione degli interventi didattici personalizzati per facilitare i processi di apprendimento dei corsisti;</w:t>
      </w:r>
    </w:p>
    <w:p w14:paraId="66D93D87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relazionare periodicamente al Dirigente Scolastico sullo stato di attuazione del percorso e sulle eventuali criticità rilevate</w:t>
      </w:r>
    </w:p>
    <w:p w14:paraId="371A423B" w14:textId="1586D341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aggiornare la piattaforma </w:t>
      </w:r>
      <w:r>
        <w:rPr>
          <w:rFonts w:ascii="Times New Roman" w:hAnsi="Times New Roman" w:cs="Times New Roman"/>
          <w:color w:val="2F3441"/>
          <w:sz w:val="21"/>
          <w:lang w:val="it-IT"/>
        </w:rPr>
        <w:t>PN 21-27</w:t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o altro con le informazioni afferenti </w:t>
      </w:r>
      <w:proofErr w:type="gramStart"/>
      <w:r w:rsidRPr="005D0EF5">
        <w:rPr>
          <w:rFonts w:ascii="Times New Roman" w:hAnsi="Times New Roman" w:cs="Times New Roman"/>
          <w:color w:val="2F3441"/>
          <w:sz w:val="21"/>
          <w:lang w:val="it-IT"/>
        </w:rPr>
        <w:t>le</w:t>
      </w:r>
      <w:proofErr w:type="gramEnd"/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attività progettuali </w:t>
      </w:r>
    </w:p>
    <w:p w14:paraId="0B7BB2DA" w14:textId="321D3224" w:rsidR="00440C32" w:rsidRDefault="00A84673" w:rsidP="00440C32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curare la documentazione di riferimento per ciascun percorso attivato</w:t>
      </w:r>
    </w:p>
    <w:p w14:paraId="58F506E6" w14:textId="2FC2994C" w:rsidR="00440C32" w:rsidRDefault="00440C32" w:rsidP="00440C32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F166C5">
        <w:rPr>
          <w:rFonts w:ascii="Times New Roman" w:hAnsi="Times New Roman" w:cs="Times New Roman"/>
          <w:color w:val="2F3441"/>
          <w:sz w:val="21"/>
        </w:rPr>
      </w:r>
      <w:r w:rsidR="00F166C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altro (specificare)</w:t>
      </w:r>
    </w:p>
    <w:p w14:paraId="0E267F61" w14:textId="77777777" w:rsidR="00440C32" w:rsidRPr="005D0EF5" w:rsidRDefault="00440C32" w:rsidP="00A84673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</w:p>
    <w:p w14:paraId="53EC8C2C" w14:textId="77777777" w:rsidR="005D0EF5" w:rsidRPr="005D0EF5" w:rsidRDefault="005D0EF5" w:rsidP="005D0EF5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5D0EF5">
        <w:rPr>
          <w:rFonts w:ascii="Times New Roman" w:hAnsi="Times New Roman" w:cs="Times New Roman"/>
          <w:b/>
          <w:u w:val="single"/>
        </w:rPr>
        <w:t>CONCLUSIONI</w:t>
      </w:r>
      <w:r w:rsidRPr="005D0EF5">
        <w:rPr>
          <w:rFonts w:ascii="Times New Roman" w:hAnsi="Times New Roman" w:cs="Times New Roman"/>
          <w:b/>
        </w:rPr>
        <w:t xml:space="preserve"> </w:t>
      </w:r>
      <w:r w:rsidRPr="005D0EF5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5D0EF5">
        <w:rPr>
          <w:rFonts w:ascii="Times New Roman" w:hAnsi="Times New Roman" w:cs="Times New Roman"/>
        </w:rPr>
        <w:t>ecc</w:t>
      </w:r>
      <w:proofErr w:type="spellEnd"/>
      <w:r w:rsidRPr="005D0EF5">
        <w:rPr>
          <w:rFonts w:ascii="Times New Roman" w:hAnsi="Times New Roman" w:cs="Times New Roman"/>
        </w:rPr>
        <w:t>)</w:t>
      </w:r>
    </w:p>
    <w:p w14:paraId="2CA46F2E" w14:textId="77777777" w:rsidR="005D0EF5" w:rsidRDefault="005D0EF5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AD6450B" w14:textId="77777777" w:rsidR="00A84673" w:rsidRDefault="00A84673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74763C2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020FFD8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3FF058B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70B7B9A2" w14:textId="7249CD9E" w:rsidR="00052E83" w:rsidRPr="005E50AF" w:rsidRDefault="00052E83" w:rsidP="00052E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proofErr w:type="gramStart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>FAICCHIO</w:t>
      </w: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</w:t>
      </w:r>
      <w:proofErr w:type="gramEnd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 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>
        <w:t>IL   DOCENTE</w:t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53596892" w14:textId="77777777" w:rsidR="00052E83" w:rsidRDefault="00052E83" w:rsidP="00052E83">
      <w:pPr>
        <w:widowControl/>
      </w:pPr>
    </w:p>
    <w:p w14:paraId="280D9876" w14:textId="77777777" w:rsidR="00052E83" w:rsidRDefault="00052E83" w:rsidP="00052E83">
      <w:pPr>
        <w:widowControl/>
      </w:pPr>
    </w:p>
    <w:p w14:paraId="2C9E9E2A" w14:textId="77777777" w:rsidR="00052E83" w:rsidRDefault="00052E83" w:rsidP="00052E83">
      <w:pPr>
        <w:widowControl/>
      </w:pPr>
      <w:r>
        <w:t xml:space="preserve">                                                                                                                           </w:t>
      </w:r>
    </w:p>
    <w:p w14:paraId="5C268D0B" w14:textId="08FDEAF2" w:rsidR="00052E83" w:rsidRDefault="00052E83" w:rsidP="00052E83">
      <w:pPr>
        <w:widowControl/>
        <w:ind w:left="4820"/>
      </w:pPr>
      <w:r>
        <w:t xml:space="preserve">                                                                                                                                                                                VISTO </w:t>
      </w:r>
    </w:p>
    <w:p w14:paraId="4DFDCC64" w14:textId="50DBD86F" w:rsidR="00052E83" w:rsidRDefault="00052E83" w:rsidP="00052E83">
      <w:pPr>
        <w:widowControl/>
      </w:pPr>
      <w:r>
        <w:t xml:space="preserve">                                                                                                    IL DIRIGENTE SCOLASTICO</w:t>
      </w:r>
    </w:p>
    <w:p w14:paraId="1C96F9AA" w14:textId="4A01970D" w:rsidR="00052E83" w:rsidRDefault="00052E83" w:rsidP="00052E83">
      <w:pPr>
        <w:widowControl/>
      </w:pPr>
      <w:r>
        <w:t xml:space="preserve">                                                                                                      </w:t>
      </w:r>
      <w:proofErr w:type="spellStart"/>
      <w:r>
        <w:t>Prof.ssa</w:t>
      </w:r>
      <w:proofErr w:type="spellEnd"/>
      <w:r>
        <w:t xml:space="preserve"> Maria Ester </w:t>
      </w:r>
      <w:proofErr w:type="spellStart"/>
      <w:r>
        <w:t>Riccitelli</w:t>
      </w:r>
      <w:proofErr w:type="spellEnd"/>
    </w:p>
    <w:p w14:paraId="286C2060" w14:textId="184A2D47" w:rsidR="00C42BA8" w:rsidRPr="00836A6A" w:rsidRDefault="00C42BA8" w:rsidP="00052E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sectPr w:rsidR="00C42BA8" w:rsidRPr="00836A6A" w:rsidSect="00A90D66">
      <w:headerReference w:type="default" r:id="rId25"/>
      <w:footerReference w:type="even" r:id="rId26"/>
      <w:footerReference w:type="default" r:id="rId27"/>
      <w:pgSz w:w="11906" w:h="16838"/>
      <w:pgMar w:top="1134" w:right="1134" w:bottom="141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867B" w14:textId="77777777" w:rsidR="00F166C5" w:rsidRDefault="00F166C5" w:rsidP="00C122A4">
      <w:r>
        <w:separator/>
      </w:r>
    </w:p>
  </w:endnote>
  <w:endnote w:type="continuationSeparator" w:id="0">
    <w:p w14:paraId="33C9469C" w14:textId="77777777" w:rsidR="00F166C5" w:rsidRDefault="00F166C5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92B418" w14:textId="3DEFDBEA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B7A96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AC0EB" w14:textId="77777777" w:rsidR="00F166C5" w:rsidRDefault="00F166C5" w:rsidP="00C122A4">
      <w:r>
        <w:separator/>
      </w:r>
    </w:p>
  </w:footnote>
  <w:footnote w:type="continuationSeparator" w:id="0">
    <w:p w14:paraId="65D0A79E" w14:textId="77777777" w:rsidR="00F166C5" w:rsidRDefault="00F166C5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75B002F0" w14:textId="77777777" w:rsidR="008F088C" w:rsidRDefault="008F088C" w:rsidP="008F088C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  <w:lang w:val="it-IT" w:eastAsia="it-IT" w:bidi="ar-SA"/>
      </w:rPr>
      <w:drawing>
        <wp:inline distT="0" distB="0" distL="0" distR="0" wp14:anchorId="713EC128" wp14:editId="0F850569">
          <wp:extent cx="6224789" cy="464057"/>
          <wp:effectExtent l="0" t="0" r="0" b="0"/>
          <wp:docPr id="54631086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AA55C" w14:textId="77777777" w:rsidR="00297CB6" w:rsidRDefault="0029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52E83"/>
    <w:rsid w:val="0005707C"/>
    <w:rsid w:val="000610C9"/>
    <w:rsid w:val="000D5CAE"/>
    <w:rsid w:val="001111E1"/>
    <w:rsid w:val="00151F0F"/>
    <w:rsid w:val="0018407D"/>
    <w:rsid w:val="001B7A96"/>
    <w:rsid w:val="001C30C4"/>
    <w:rsid w:val="00202975"/>
    <w:rsid w:val="00203758"/>
    <w:rsid w:val="002364BB"/>
    <w:rsid w:val="00240973"/>
    <w:rsid w:val="00257BB0"/>
    <w:rsid w:val="00264A85"/>
    <w:rsid w:val="00271A53"/>
    <w:rsid w:val="00281D36"/>
    <w:rsid w:val="00297CB6"/>
    <w:rsid w:val="002D27B2"/>
    <w:rsid w:val="003052FE"/>
    <w:rsid w:val="00377157"/>
    <w:rsid w:val="003777A7"/>
    <w:rsid w:val="00380DDA"/>
    <w:rsid w:val="003A019A"/>
    <w:rsid w:val="003C616F"/>
    <w:rsid w:val="003D714D"/>
    <w:rsid w:val="003E45B3"/>
    <w:rsid w:val="003F5CA8"/>
    <w:rsid w:val="00413F63"/>
    <w:rsid w:val="00414654"/>
    <w:rsid w:val="00440C32"/>
    <w:rsid w:val="0044486E"/>
    <w:rsid w:val="0044704E"/>
    <w:rsid w:val="0045560E"/>
    <w:rsid w:val="00464437"/>
    <w:rsid w:val="004A5090"/>
    <w:rsid w:val="004F4777"/>
    <w:rsid w:val="00505AA3"/>
    <w:rsid w:val="00542DC4"/>
    <w:rsid w:val="005507BA"/>
    <w:rsid w:val="00550BC4"/>
    <w:rsid w:val="00554737"/>
    <w:rsid w:val="0057189E"/>
    <w:rsid w:val="005822DB"/>
    <w:rsid w:val="005B500F"/>
    <w:rsid w:val="005C2EE4"/>
    <w:rsid w:val="005C66F6"/>
    <w:rsid w:val="005D0EF5"/>
    <w:rsid w:val="005D1B2A"/>
    <w:rsid w:val="005E1A3F"/>
    <w:rsid w:val="005E50AF"/>
    <w:rsid w:val="005F16B3"/>
    <w:rsid w:val="00603F77"/>
    <w:rsid w:val="00634817"/>
    <w:rsid w:val="00647743"/>
    <w:rsid w:val="006551F3"/>
    <w:rsid w:val="0068075C"/>
    <w:rsid w:val="0069268C"/>
    <w:rsid w:val="006950EF"/>
    <w:rsid w:val="00711E83"/>
    <w:rsid w:val="00714042"/>
    <w:rsid w:val="00753AB5"/>
    <w:rsid w:val="00764958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36A6A"/>
    <w:rsid w:val="0085713C"/>
    <w:rsid w:val="00857563"/>
    <w:rsid w:val="008831F6"/>
    <w:rsid w:val="00894911"/>
    <w:rsid w:val="008C1E8E"/>
    <w:rsid w:val="008C5CF3"/>
    <w:rsid w:val="008D706D"/>
    <w:rsid w:val="008F088C"/>
    <w:rsid w:val="008F0A92"/>
    <w:rsid w:val="00906AF8"/>
    <w:rsid w:val="00931B5C"/>
    <w:rsid w:val="009761FB"/>
    <w:rsid w:val="00983D22"/>
    <w:rsid w:val="009A0668"/>
    <w:rsid w:val="009E3D53"/>
    <w:rsid w:val="00A17BD2"/>
    <w:rsid w:val="00A269F4"/>
    <w:rsid w:val="00A30C25"/>
    <w:rsid w:val="00A44409"/>
    <w:rsid w:val="00A566EE"/>
    <w:rsid w:val="00A62689"/>
    <w:rsid w:val="00A67B75"/>
    <w:rsid w:val="00A84673"/>
    <w:rsid w:val="00A90D66"/>
    <w:rsid w:val="00A9404B"/>
    <w:rsid w:val="00AA2337"/>
    <w:rsid w:val="00AB1DFE"/>
    <w:rsid w:val="00AB58ED"/>
    <w:rsid w:val="00AE561D"/>
    <w:rsid w:val="00B002DB"/>
    <w:rsid w:val="00B137B3"/>
    <w:rsid w:val="00B219FF"/>
    <w:rsid w:val="00B42C1A"/>
    <w:rsid w:val="00B55E78"/>
    <w:rsid w:val="00B57D04"/>
    <w:rsid w:val="00B626C4"/>
    <w:rsid w:val="00B65F39"/>
    <w:rsid w:val="00B73355"/>
    <w:rsid w:val="00B95864"/>
    <w:rsid w:val="00BA0AD3"/>
    <w:rsid w:val="00BB39F9"/>
    <w:rsid w:val="00BD346F"/>
    <w:rsid w:val="00BF494B"/>
    <w:rsid w:val="00C01421"/>
    <w:rsid w:val="00C122A4"/>
    <w:rsid w:val="00C1574B"/>
    <w:rsid w:val="00C223E2"/>
    <w:rsid w:val="00C36C00"/>
    <w:rsid w:val="00C37F32"/>
    <w:rsid w:val="00C42BA8"/>
    <w:rsid w:val="00C45371"/>
    <w:rsid w:val="00C70951"/>
    <w:rsid w:val="00C824AD"/>
    <w:rsid w:val="00C96C1D"/>
    <w:rsid w:val="00CC4A7D"/>
    <w:rsid w:val="00CE52EE"/>
    <w:rsid w:val="00D005C8"/>
    <w:rsid w:val="00D010F2"/>
    <w:rsid w:val="00D04907"/>
    <w:rsid w:val="00D274F9"/>
    <w:rsid w:val="00D27AC4"/>
    <w:rsid w:val="00D77845"/>
    <w:rsid w:val="00D91364"/>
    <w:rsid w:val="00D93BDA"/>
    <w:rsid w:val="00DD59C3"/>
    <w:rsid w:val="00DE122F"/>
    <w:rsid w:val="00DE686F"/>
    <w:rsid w:val="00DF4578"/>
    <w:rsid w:val="00E03786"/>
    <w:rsid w:val="00E07E68"/>
    <w:rsid w:val="00E12880"/>
    <w:rsid w:val="00E1425D"/>
    <w:rsid w:val="00E23410"/>
    <w:rsid w:val="00E47BA6"/>
    <w:rsid w:val="00E63980"/>
    <w:rsid w:val="00EC09A8"/>
    <w:rsid w:val="00EF074B"/>
    <w:rsid w:val="00F04038"/>
    <w:rsid w:val="00F11099"/>
    <w:rsid w:val="00F14519"/>
    <w:rsid w:val="00F166C5"/>
    <w:rsid w:val="00F24876"/>
    <w:rsid w:val="00F44D95"/>
    <w:rsid w:val="00F4719A"/>
    <w:rsid w:val="00F553A4"/>
    <w:rsid w:val="00F647EA"/>
    <w:rsid w:val="00F751ED"/>
    <w:rsid w:val="00F80C85"/>
    <w:rsid w:val="00FC0E3D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hyperlink" Target="tel:08248634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rcalatuascuola.istruzione.it/cercalatuascuola/ricerca/risultati?tipoRicerca=RAPIDA&amp;rapida=BNIS02300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maps/search/Via%20Raffaele%20Delcogliano%2082030%20Faicchio%20(B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tel:08248634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iisfaicchio-castelvenere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isfaicchio-castelvenere.edu.it/" TargetMode="External"/><Relationship Id="rId23" Type="http://schemas.openxmlformats.org/officeDocument/2006/relationships/hyperlink" Target="mailto:bnis02300v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oogle.it/maps/place/data=!4m2!3m1!1s0x133a43f479f6133b:0xa934bd22bae668e3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nis02300v@istruzione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PRESIDE_NAZZARENO</cp:lastModifiedBy>
  <cp:revision>34</cp:revision>
  <cp:lastPrinted>2026-03-23T17:03:00Z</cp:lastPrinted>
  <dcterms:created xsi:type="dcterms:W3CDTF">2025-06-04T10:17:00Z</dcterms:created>
  <dcterms:modified xsi:type="dcterms:W3CDTF">2026-04-03T10:45:00Z</dcterms:modified>
  <dc:language>en-US</dc:language>
</cp:coreProperties>
</file>