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D2" w:rsidRPr="00393633" w:rsidRDefault="00E272D2" w:rsidP="00E272D2">
      <w:pPr>
        <w:jc w:val="right"/>
        <w:rPr>
          <w:rFonts w:ascii="Candara" w:hAnsi="Candara"/>
          <w:b/>
          <w:sz w:val="28"/>
          <w:szCs w:val="28"/>
        </w:rPr>
      </w:pPr>
      <w:r w:rsidRPr="00393633">
        <w:rPr>
          <w:rFonts w:ascii="Candara" w:hAnsi="Candara"/>
          <w:b/>
          <w:sz w:val="28"/>
          <w:szCs w:val="28"/>
        </w:rPr>
        <w:t xml:space="preserve">  Al Dirigente Scolastico</w:t>
      </w:r>
    </w:p>
    <w:p w:rsidR="00E272D2" w:rsidRPr="00393633" w:rsidRDefault="00E272D2" w:rsidP="00E272D2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                                                                                 </w:t>
      </w:r>
      <w:r w:rsidRPr="00393633">
        <w:rPr>
          <w:rFonts w:ascii="Candara" w:hAnsi="Candara"/>
          <w:b/>
          <w:sz w:val="28"/>
          <w:szCs w:val="28"/>
        </w:rPr>
        <w:t xml:space="preserve">Agli alunni e docenti delle classi quinte </w:t>
      </w:r>
    </w:p>
    <w:p w:rsidR="00E272D2" w:rsidRPr="00665B4F" w:rsidRDefault="00AB5CCE" w:rsidP="00665B4F">
      <w:pPr>
        <w:jc w:val="right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I.I.S.</w:t>
      </w:r>
      <w:r w:rsidR="00E272D2" w:rsidRPr="00393633">
        <w:rPr>
          <w:rFonts w:ascii="Candara" w:hAnsi="Candara"/>
          <w:b/>
          <w:sz w:val="28"/>
          <w:szCs w:val="28"/>
        </w:rPr>
        <w:t xml:space="preserve"> Faicchio-Castelvenere </w:t>
      </w:r>
    </w:p>
    <w:p w:rsidR="00E272D2" w:rsidRDefault="00E272D2" w:rsidP="00C5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272D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Oggetto: </w:t>
      </w:r>
      <w:r w:rsidR="00C50280" w:rsidRPr="00C5028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Orientamento </w:t>
      </w:r>
      <w:r w:rsidRPr="00E272D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 uscita</w:t>
      </w:r>
    </w:p>
    <w:p w:rsidR="00C50280" w:rsidRPr="00C50280" w:rsidRDefault="00E272D2" w:rsidP="00E272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it-IT"/>
        </w:rPr>
      </w:pPr>
      <w:r w:rsidRPr="00E272D2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shd w:val="clear" w:color="auto" w:fill="FFFFFF"/>
        </w:rPr>
        <w:t>Istruzione e Lavoro nelle Forze di Polizia e nelle Forze Armate.</w:t>
      </w:r>
    </w:p>
    <w:p w:rsidR="00286425" w:rsidRDefault="00E272D2" w:rsidP="00436877">
      <w:pPr>
        <w:spacing w:before="100" w:beforeAutospacing="1" w:after="100" w:afterAutospacing="1" w:line="240" w:lineRule="auto"/>
        <w:jc w:val="both"/>
        <w:rPr>
          <w:i/>
          <w:iCs/>
          <w:color w:val="000000"/>
        </w:rPr>
      </w:pPr>
      <w:r w:rsidRPr="00436877">
        <w:rPr>
          <w:rFonts w:ascii="Trebuchet MS" w:hAnsi="Trebuchet MS"/>
          <w:sz w:val="24"/>
          <w:szCs w:val="24"/>
        </w:rPr>
        <w:t xml:space="preserve">Si informano i </w:t>
      </w:r>
      <w:proofErr w:type="gramStart"/>
      <w:r w:rsidRPr="00436877">
        <w:rPr>
          <w:rFonts w:ascii="Trebuchet MS" w:hAnsi="Trebuchet MS"/>
          <w:sz w:val="24"/>
          <w:szCs w:val="24"/>
        </w:rPr>
        <w:t>destinatari</w:t>
      </w:r>
      <w:r w:rsidRPr="00436877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 che</w:t>
      </w:r>
      <w:proofErr w:type="gramEnd"/>
      <w:r w:rsidRPr="00436877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r w:rsidR="00C50280"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l’associazione  </w:t>
      </w:r>
      <w:proofErr w:type="spellStart"/>
      <w:r w:rsidR="00C50280" w:rsidRPr="00C50280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>AssOrienta</w:t>
      </w:r>
      <w:proofErr w:type="spellEnd"/>
      <w:r w:rsidR="00286425">
        <w:rPr>
          <w:rFonts w:ascii="Trebuchet MS" w:eastAsia="Times New Roman" w:hAnsi="Trebuchet MS" w:cs="Times New Roman"/>
          <w:b/>
          <w:bCs/>
          <w:sz w:val="24"/>
          <w:szCs w:val="24"/>
          <w:lang w:eastAsia="it-IT"/>
        </w:rPr>
        <w:t xml:space="preserve"> </w:t>
      </w:r>
      <w:r w:rsidR="00C50280"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</w:t>
      </w:r>
      <w:r w:rsidR="00436877" w:rsidRPr="00436877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promuove </w:t>
      </w:r>
      <w:r w:rsidR="00C50280"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 varie </w:t>
      </w:r>
      <w:r w:rsidR="00C50280" w:rsidRPr="00A85185">
        <w:rPr>
          <w:rFonts w:ascii="Trebuchet MS" w:eastAsia="Times New Roman" w:hAnsi="Trebuchet MS" w:cs="Times New Roman"/>
          <w:bCs/>
          <w:sz w:val="24"/>
          <w:szCs w:val="24"/>
          <w:lang w:eastAsia="it-IT"/>
        </w:rPr>
        <w:t>opportunità lavorative</w:t>
      </w:r>
      <w:r w:rsidR="00C50280" w:rsidRPr="00A85185">
        <w:rPr>
          <w:rFonts w:ascii="Trebuchet MS" w:eastAsia="Times New Roman" w:hAnsi="Trebuchet MS" w:cs="Times New Roman"/>
          <w:sz w:val="24"/>
          <w:szCs w:val="24"/>
          <w:lang w:eastAsia="it-IT"/>
        </w:rPr>
        <w:t> </w:t>
      </w:r>
      <w:r w:rsidR="00C50280"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 xml:space="preserve">di carriera presenti nel mondo delle </w:t>
      </w:r>
      <w:r w:rsidR="00C50280" w:rsidRPr="00C50280">
        <w:rPr>
          <w:rFonts w:ascii="Trebuchet MS" w:eastAsia="Times New Roman" w:hAnsi="Trebuchet MS" w:cs="Times New Roman"/>
          <w:b/>
          <w:sz w:val="24"/>
          <w:szCs w:val="24"/>
          <w:lang w:eastAsia="it-IT"/>
        </w:rPr>
        <w:t>Forze Armate (Esercito, Marina, Aeronautica e Carabinieri) e delle Forze di Polizia (Guardia di Finanza, Polizia di Stato e Polizia Penitenziaria)</w:t>
      </w:r>
      <w:r w:rsidR="00C50280"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>.</w:t>
      </w:r>
      <w:r w:rsidR="00436877" w:rsidRPr="00436877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 xml:space="preserve"> Di enorme interesse, per chi si affaccia al mondo del lavoro, può essere anche la conoscenza dei possibili </w:t>
      </w:r>
      <w:r w:rsidR="00436877" w:rsidRPr="00665B4F"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  <w:t>percorsi di studio</w:t>
      </w:r>
      <w:r w:rsidR="00436877" w:rsidRPr="00436877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 (</w:t>
      </w:r>
      <w:r w:rsidR="00436877" w:rsidRPr="00436877">
        <w:rPr>
          <w:rFonts w:ascii="Trebuchet MS" w:hAnsi="Trebuchet MS" w:cs="Arial"/>
          <w:b/>
          <w:bCs/>
          <w:color w:val="000000"/>
          <w:sz w:val="24"/>
          <w:szCs w:val="24"/>
          <w:shd w:val="clear" w:color="auto" w:fill="FFFFFF"/>
        </w:rPr>
        <w:t>laurea breve o specialistica</w:t>
      </w:r>
      <w:r w:rsidR="00436877" w:rsidRPr="00436877">
        <w:rPr>
          <w:rFonts w:ascii="Trebuchet MS" w:hAnsi="Trebuchet MS" w:cs="Arial"/>
          <w:color w:val="000000"/>
          <w:sz w:val="24"/>
          <w:szCs w:val="24"/>
          <w:shd w:val="clear" w:color="auto" w:fill="FFFFFF"/>
        </w:rPr>
        <w:t>) che si possono intraprendere all’interno delle Forze di Polizia e delle Forze Armate parallelamente alla carriera in divisa.</w:t>
      </w:r>
      <w:r w:rsidR="00286425" w:rsidRPr="00286425">
        <w:rPr>
          <w:i/>
          <w:iCs/>
          <w:color w:val="000000"/>
        </w:rPr>
        <w:t xml:space="preserve"> </w:t>
      </w:r>
    </w:p>
    <w:p w:rsidR="00286425" w:rsidRDefault="00286425" w:rsidP="00665B4F">
      <w:pPr>
        <w:spacing w:before="100" w:beforeAutospacing="1" w:after="100" w:afterAutospacing="1" w:line="240" w:lineRule="auto"/>
        <w:jc w:val="both"/>
      </w:pPr>
      <w:r>
        <w:rPr>
          <w:rFonts w:ascii="Trebuchet MS" w:hAnsi="Trebuchet MS"/>
          <w:iCs/>
          <w:color w:val="000000"/>
          <w:sz w:val="24"/>
          <w:szCs w:val="24"/>
        </w:rPr>
        <w:t xml:space="preserve">Gli studenti interessati, </w:t>
      </w:r>
      <w:r w:rsidRPr="00286425">
        <w:rPr>
          <w:rFonts w:ascii="Trebuchet MS" w:hAnsi="Trebuchet MS"/>
          <w:sz w:val="24"/>
          <w:szCs w:val="24"/>
        </w:rPr>
        <w:t>in attesa di una data per l’incontro</w:t>
      </w:r>
      <w:r>
        <w:t>,</w:t>
      </w:r>
      <w:r>
        <w:rPr>
          <w:rFonts w:ascii="Trebuchet MS" w:hAnsi="Trebuchet MS"/>
          <w:iCs/>
          <w:color w:val="000000"/>
          <w:sz w:val="24"/>
          <w:szCs w:val="24"/>
        </w:rPr>
        <w:t xml:space="preserve"> </w:t>
      </w:r>
      <w:r w:rsidRPr="00286425">
        <w:rPr>
          <w:rFonts w:ascii="Trebuchet MS" w:hAnsi="Trebuchet MS"/>
          <w:iCs/>
          <w:color w:val="000000"/>
          <w:sz w:val="24"/>
          <w:szCs w:val="24"/>
        </w:rPr>
        <w:t xml:space="preserve">potranno effettuare la registrazione </w:t>
      </w:r>
      <w:r>
        <w:rPr>
          <w:rFonts w:ascii="Trebuchet MS" w:hAnsi="Trebuchet MS"/>
          <w:iCs/>
          <w:color w:val="000000"/>
          <w:sz w:val="24"/>
          <w:szCs w:val="24"/>
        </w:rPr>
        <w:t xml:space="preserve">tramite il seguente </w:t>
      </w:r>
      <w:proofErr w:type="gramStart"/>
      <w:r>
        <w:rPr>
          <w:rFonts w:ascii="Trebuchet MS" w:hAnsi="Trebuchet MS"/>
          <w:iCs/>
          <w:color w:val="000000"/>
          <w:sz w:val="24"/>
          <w:szCs w:val="24"/>
        </w:rPr>
        <w:t>link</w:t>
      </w:r>
      <w:r w:rsidRPr="00286425">
        <w:t xml:space="preserve"> </w:t>
      </w:r>
      <w:r>
        <w:t>:</w:t>
      </w:r>
      <w:proofErr w:type="gramEnd"/>
    </w:p>
    <w:p w:rsidR="00286425" w:rsidRDefault="00665B4F" w:rsidP="00ED5BAB">
      <w:pPr>
        <w:tabs>
          <w:tab w:val="left" w:pos="1890"/>
          <w:tab w:val="center" w:pos="4819"/>
        </w:tabs>
        <w:spacing w:before="100" w:beforeAutospacing="1" w:after="100" w:afterAutospacing="1" w:line="240" w:lineRule="auto"/>
        <w:rPr>
          <w:rFonts w:ascii="Trebuchet MS" w:hAnsi="Trebuchet MS"/>
          <w:iCs/>
          <w:color w:val="000000"/>
          <w:sz w:val="24"/>
          <w:szCs w:val="24"/>
        </w:rPr>
      </w:pPr>
      <w:r>
        <w:rPr>
          <w:rFonts w:ascii="Trebuchet MS" w:hAnsi="Trebuchet MS"/>
          <w:iCs/>
          <w:color w:val="000000"/>
          <w:sz w:val="24"/>
          <w:szCs w:val="24"/>
        </w:rPr>
        <w:tab/>
        <w:t xml:space="preserve"> </w:t>
      </w:r>
      <w:r>
        <w:rPr>
          <w:rFonts w:ascii="Trebuchet MS" w:hAnsi="Trebuchet MS"/>
          <w:iCs/>
          <w:color w:val="000000"/>
          <w:sz w:val="24"/>
          <w:szCs w:val="24"/>
        </w:rPr>
        <w:tab/>
      </w:r>
      <w:hyperlink r:id="rId5" w:history="1">
        <w:r w:rsidR="00286425" w:rsidRPr="00E64A3E">
          <w:rPr>
            <w:rStyle w:val="Collegamentoipertestuale"/>
            <w:rFonts w:ascii="Trebuchet MS" w:hAnsi="Trebuchet MS"/>
            <w:iCs/>
            <w:sz w:val="24"/>
            <w:szCs w:val="24"/>
          </w:rPr>
          <w:t>https://www.assorienta.it/orientamento-scuola</w:t>
        </w:r>
      </w:hyperlink>
    </w:p>
    <w:p w:rsidR="00665B4F" w:rsidRDefault="00286425" w:rsidP="00665B4F">
      <w:pPr>
        <w:spacing w:before="100" w:beforeAutospacing="1" w:after="100" w:afterAutospacing="1" w:line="240" w:lineRule="auto"/>
        <w:rPr>
          <w:rFonts w:ascii="Trebuchet MS" w:hAnsi="Trebuchet MS"/>
          <w:iCs/>
          <w:color w:val="000000"/>
          <w:sz w:val="24"/>
          <w:szCs w:val="24"/>
        </w:rPr>
      </w:pPr>
      <w:proofErr w:type="gramStart"/>
      <w:r>
        <w:rPr>
          <w:rFonts w:ascii="Trebuchet MS" w:hAnsi="Trebuchet MS"/>
          <w:iCs/>
          <w:color w:val="000000"/>
          <w:sz w:val="24"/>
          <w:szCs w:val="24"/>
        </w:rPr>
        <w:t>c</w:t>
      </w:r>
      <w:r w:rsidRPr="00286425">
        <w:rPr>
          <w:rFonts w:ascii="Trebuchet MS" w:hAnsi="Trebuchet MS"/>
          <w:iCs/>
          <w:color w:val="000000"/>
          <w:sz w:val="24"/>
          <w:szCs w:val="24"/>
        </w:rPr>
        <w:t>he</w:t>
      </w:r>
      <w:proofErr w:type="gramEnd"/>
      <w:r w:rsidR="00665B4F">
        <w:rPr>
          <w:rFonts w:ascii="Trebuchet MS" w:hAnsi="Trebuchet MS"/>
          <w:iCs/>
          <w:color w:val="000000"/>
          <w:sz w:val="24"/>
          <w:szCs w:val="24"/>
        </w:rPr>
        <w:t xml:space="preserve"> </w:t>
      </w:r>
      <w:r w:rsidRPr="00286425">
        <w:rPr>
          <w:rFonts w:ascii="Trebuchet MS" w:hAnsi="Trebuchet MS"/>
          <w:iCs/>
          <w:color w:val="000000"/>
          <w:sz w:val="24"/>
          <w:szCs w:val="24"/>
        </w:rPr>
        <w:t xml:space="preserve">varrà </w:t>
      </w:r>
      <w:r>
        <w:rPr>
          <w:rFonts w:ascii="Trebuchet MS" w:hAnsi="Trebuchet MS"/>
          <w:iCs/>
          <w:color w:val="000000"/>
          <w:sz w:val="24"/>
          <w:szCs w:val="24"/>
        </w:rPr>
        <w:t xml:space="preserve">anche </w:t>
      </w:r>
      <w:r w:rsidRPr="00286425">
        <w:rPr>
          <w:rFonts w:ascii="Trebuchet MS" w:hAnsi="Trebuchet MS"/>
          <w:iCs/>
          <w:color w:val="000000"/>
          <w:sz w:val="24"/>
          <w:szCs w:val="24"/>
        </w:rPr>
        <w:t>come prenotazione</w:t>
      </w:r>
      <w:r>
        <w:rPr>
          <w:rFonts w:ascii="Trebuchet MS" w:hAnsi="Trebuchet MS"/>
          <w:iCs/>
          <w:color w:val="000000"/>
          <w:sz w:val="24"/>
          <w:szCs w:val="24"/>
        </w:rPr>
        <w:t>.</w:t>
      </w:r>
    </w:p>
    <w:p w:rsidR="00C50280" w:rsidRPr="00665B4F" w:rsidRDefault="00286425" w:rsidP="00665B4F">
      <w:pPr>
        <w:spacing w:before="100" w:beforeAutospacing="1" w:after="100" w:afterAutospacing="1" w:line="240" w:lineRule="auto"/>
        <w:jc w:val="both"/>
        <w:rPr>
          <w:rFonts w:ascii="Trebuchet MS" w:hAnsi="Trebuchet MS"/>
          <w:iCs/>
          <w:color w:val="000000"/>
          <w:sz w:val="24"/>
          <w:szCs w:val="24"/>
        </w:rPr>
      </w:pPr>
      <w:r w:rsidRPr="00286425">
        <w:rPr>
          <w:rFonts w:ascii="Trebuchet MS" w:hAnsi="Trebuchet MS"/>
          <w:iCs/>
          <w:color w:val="000000"/>
          <w:sz w:val="24"/>
          <w:szCs w:val="24"/>
        </w:rPr>
        <w:t xml:space="preserve">Con la registrazione è possibile scaricare il materiale che riguarda l’orientamento e che sarà poi argomentato e spiegato dall’orientatore; inoltre per </w:t>
      </w:r>
      <w:r>
        <w:rPr>
          <w:rFonts w:ascii="Trebuchet MS" w:hAnsi="Trebuchet MS"/>
          <w:iCs/>
          <w:color w:val="000000"/>
          <w:sz w:val="24"/>
          <w:szCs w:val="24"/>
        </w:rPr>
        <w:t xml:space="preserve">gli </w:t>
      </w:r>
      <w:proofErr w:type="gramStart"/>
      <w:r>
        <w:rPr>
          <w:rFonts w:ascii="Trebuchet MS" w:hAnsi="Trebuchet MS"/>
          <w:iCs/>
          <w:color w:val="000000"/>
          <w:sz w:val="24"/>
          <w:szCs w:val="24"/>
        </w:rPr>
        <w:t xml:space="preserve">studenti </w:t>
      </w:r>
      <w:r w:rsidRPr="00286425">
        <w:rPr>
          <w:rFonts w:ascii="Trebuchet MS" w:hAnsi="Trebuchet MS"/>
          <w:iCs/>
          <w:color w:val="000000"/>
          <w:sz w:val="24"/>
          <w:szCs w:val="24"/>
        </w:rPr>
        <w:t xml:space="preserve"> che</w:t>
      </w:r>
      <w:proofErr w:type="gramEnd"/>
      <w:r w:rsidRPr="00286425">
        <w:rPr>
          <w:rFonts w:ascii="Trebuchet MS" w:hAnsi="Trebuchet MS"/>
          <w:iCs/>
          <w:color w:val="000000"/>
          <w:sz w:val="24"/>
          <w:szCs w:val="24"/>
        </w:rPr>
        <w:t xml:space="preserve"> partecipano all’orientamento e si registrano, è prevista la possibilità di partecipare ad un concorso che darà accesso ad una </w:t>
      </w:r>
      <w:r w:rsidRPr="00286425">
        <w:rPr>
          <w:rFonts w:ascii="Trebuchet MS" w:hAnsi="Trebuchet MS"/>
          <w:b/>
          <w:bCs/>
          <w:iCs/>
          <w:color w:val="000000"/>
          <w:sz w:val="24"/>
          <w:szCs w:val="24"/>
        </w:rPr>
        <w:t xml:space="preserve">borsa di studio </w:t>
      </w:r>
      <w:r w:rsidRPr="00665B4F">
        <w:rPr>
          <w:rFonts w:ascii="Trebuchet MS" w:hAnsi="Trebuchet MS"/>
          <w:bCs/>
          <w:iCs/>
          <w:color w:val="000000"/>
          <w:sz w:val="24"/>
          <w:szCs w:val="24"/>
        </w:rPr>
        <w:t>per la preparazione ai concorsi delle Forze Armate e di Polizia.</w:t>
      </w:r>
    </w:p>
    <w:p w:rsidR="00C50280" w:rsidRPr="00C50280" w:rsidRDefault="00C50280" w:rsidP="00C5028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>Si illustreranno sinteticamente, i seguenti punti:</w:t>
      </w:r>
    </w:p>
    <w:p w:rsidR="00C50280" w:rsidRPr="00C50280" w:rsidRDefault="00C50280" w:rsidP="00C50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>Compiti principali di ciascun Corpo o Arma</w:t>
      </w:r>
    </w:p>
    <w:p w:rsidR="00C50280" w:rsidRPr="00C50280" w:rsidRDefault="00C50280" w:rsidP="00C50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>Ruoli del personale di ciascun Corpo o Arma</w:t>
      </w:r>
    </w:p>
    <w:p w:rsidR="00C50280" w:rsidRPr="00C50280" w:rsidRDefault="00C50280" w:rsidP="00C50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>Requisiti per l’accesso a ciascun ruolo</w:t>
      </w:r>
    </w:p>
    <w:p w:rsidR="00C50280" w:rsidRPr="00C50280" w:rsidRDefault="00C50280" w:rsidP="00C50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>Prove da sostenere per l’accesso a ciascun ruolo</w:t>
      </w:r>
    </w:p>
    <w:p w:rsidR="00C50280" w:rsidRPr="00C50280" w:rsidRDefault="00C50280" w:rsidP="00C50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>Sviluppo di carriera di ciascun Corpo o Arma</w:t>
      </w:r>
    </w:p>
    <w:p w:rsidR="00C50280" w:rsidRPr="00C50280" w:rsidRDefault="00C50280" w:rsidP="00C502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>Sviluppi di studio universitario di ciascun Corpo o Arma</w:t>
      </w:r>
    </w:p>
    <w:p w:rsidR="00665B4F" w:rsidRPr="00A85185" w:rsidRDefault="00C50280" w:rsidP="00A85185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it-IT"/>
        </w:rPr>
      </w:pPr>
      <w:r w:rsidRPr="00C50280">
        <w:rPr>
          <w:rFonts w:ascii="Trebuchet MS" w:eastAsia="Times New Roman" w:hAnsi="Trebuchet MS" w:cs="Times New Roman"/>
          <w:sz w:val="24"/>
          <w:szCs w:val="24"/>
          <w:lang w:eastAsia="it-IT"/>
        </w:rPr>
        <w:t>Il tutto per consentire a quanti siano interessati a partecipare agli arruolamenti che normalmente vengono banditi dalle Amministrazioni militari e di Polizia a inizio e fine anno.</w:t>
      </w:r>
      <w:bookmarkStart w:id="0" w:name="_GoBack"/>
    </w:p>
    <w:p w:rsidR="00ED5BAB" w:rsidRDefault="00665B4F" w:rsidP="00ED5BAB">
      <w:pPr>
        <w:rPr>
          <w:rFonts w:ascii="Candara" w:hAnsi="Candara"/>
          <w:sz w:val="24"/>
          <w:szCs w:val="24"/>
        </w:rPr>
      </w:pPr>
      <w:r w:rsidRPr="00665B4F">
        <w:rPr>
          <w:rFonts w:ascii="Candara" w:hAnsi="Candara"/>
        </w:rPr>
        <w:t xml:space="preserve">                                                                                                                                   </w:t>
      </w:r>
      <w:r>
        <w:rPr>
          <w:rFonts w:ascii="Candara" w:hAnsi="Candara"/>
        </w:rPr>
        <w:t xml:space="preserve">                        </w:t>
      </w:r>
      <w:r w:rsidRPr="00665B4F">
        <w:rPr>
          <w:rFonts w:ascii="Candara" w:hAnsi="Candara"/>
        </w:rPr>
        <w:t xml:space="preserve">  </w:t>
      </w:r>
      <w:proofErr w:type="spellStart"/>
      <w:r>
        <w:rPr>
          <w:rFonts w:ascii="Candara" w:hAnsi="Candara"/>
          <w:sz w:val="24"/>
          <w:szCs w:val="24"/>
        </w:rPr>
        <w:t>Fs</w:t>
      </w:r>
      <w:proofErr w:type="spellEnd"/>
      <w:r w:rsidRPr="00665B4F">
        <w:rPr>
          <w:rFonts w:ascii="Candara" w:hAnsi="Candara"/>
          <w:sz w:val="24"/>
          <w:szCs w:val="24"/>
        </w:rPr>
        <w:t xml:space="preserve">   Area 3    </w:t>
      </w:r>
    </w:p>
    <w:p w:rsidR="00665B4F" w:rsidRPr="00665B4F" w:rsidRDefault="00ED5BAB" w:rsidP="00ED5BAB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65B4F" w:rsidRPr="00665B4F">
        <w:rPr>
          <w:rFonts w:ascii="Candara" w:hAnsi="Candara"/>
          <w:sz w:val="24"/>
          <w:szCs w:val="24"/>
        </w:rPr>
        <w:t xml:space="preserve">   </w:t>
      </w:r>
      <w:r w:rsidRPr="00665B4F">
        <w:rPr>
          <w:rFonts w:ascii="Candara" w:hAnsi="Candara"/>
          <w:sz w:val="24"/>
          <w:szCs w:val="24"/>
        </w:rPr>
        <w:t>Prof.ssa Maria Orsini</w:t>
      </w:r>
      <w:r w:rsidR="00665B4F" w:rsidRPr="00665B4F">
        <w:rPr>
          <w:rFonts w:ascii="Candara" w:hAnsi="Candara"/>
          <w:sz w:val="24"/>
          <w:szCs w:val="24"/>
        </w:rPr>
        <w:t xml:space="preserve">  </w:t>
      </w:r>
      <w:r>
        <w:rPr>
          <w:rFonts w:ascii="Candara" w:hAnsi="Candara"/>
          <w:sz w:val="24"/>
          <w:szCs w:val="24"/>
        </w:rPr>
        <w:t xml:space="preserve">                      </w:t>
      </w:r>
      <w:r w:rsidR="00665B4F" w:rsidRPr="00665B4F">
        <w:rPr>
          <w:rFonts w:ascii="Candara" w:hAnsi="Candara"/>
          <w:sz w:val="28"/>
          <w:szCs w:val="28"/>
        </w:rPr>
        <w:t xml:space="preserve">                                                                                       </w:t>
      </w:r>
      <w:r>
        <w:rPr>
          <w:rFonts w:ascii="Candara" w:hAnsi="Candara"/>
          <w:sz w:val="28"/>
          <w:szCs w:val="28"/>
        </w:rPr>
        <w:t xml:space="preserve">                                  </w:t>
      </w:r>
    </w:p>
    <w:bookmarkEnd w:id="0"/>
    <w:p w:rsidR="00C50280" w:rsidRDefault="00C50280" w:rsidP="00C50280">
      <w:pPr>
        <w:pStyle w:val="NormaleWeb"/>
      </w:pPr>
    </w:p>
    <w:p w:rsidR="009457C3" w:rsidRDefault="009457C3"/>
    <w:sectPr w:rsidR="00945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C6"/>
    <w:multiLevelType w:val="multilevel"/>
    <w:tmpl w:val="9320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98"/>
    <w:rsid w:val="00286425"/>
    <w:rsid w:val="00436877"/>
    <w:rsid w:val="004A3298"/>
    <w:rsid w:val="005411E9"/>
    <w:rsid w:val="00665B4F"/>
    <w:rsid w:val="009457C3"/>
    <w:rsid w:val="009F6177"/>
    <w:rsid w:val="00A85185"/>
    <w:rsid w:val="00AB5CCE"/>
    <w:rsid w:val="00C50280"/>
    <w:rsid w:val="00C674E5"/>
    <w:rsid w:val="00E272D2"/>
    <w:rsid w:val="00E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D703D-B648-4359-AC77-A849287A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864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sorienta.it/orientamento-scu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cosentino</dc:creator>
  <cp:keywords/>
  <dc:description/>
  <cp:lastModifiedBy>francesco cosentino</cp:lastModifiedBy>
  <cp:revision>10</cp:revision>
  <dcterms:created xsi:type="dcterms:W3CDTF">2020-11-12T11:35:00Z</dcterms:created>
  <dcterms:modified xsi:type="dcterms:W3CDTF">2020-11-13T18:45:00Z</dcterms:modified>
</cp:coreProperties>
</file>